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A1B" w:rsidRDefault="00075A1B" w:rsidP="00075A1B">
      <w:pPr>
        <w:pStyle w:val="StandardWeb"/>
        <w:jc w:val="center"/>
        <w:rPr>
          <w:rFonts w:ascii="Arial" w:hAnsi="Arial" w:cs="Arial"/>
          <w:b/>
        </w:rPr>
      </w:pPr>
      <w:r>
        <w:rPr>
          <w:rFonts w:ascii="Arial" w:hAnsi="Arial" w:cs="Arial"/>
          <w:b/>
        </w:rPr>
        <w:t>Sponsoring Day aller Schulen im Landkreis am 26.10.2016</w:t>
      </w:r>
    </w:p>
    <w:p w:rsidR="00075A1B" w:rsidRPr="00075A1B" w:rsidRDefault="00075A1B" w:rsidP="00871482">
      <w:pPr>
        <w:pStyle w:val="berschrift1"/>
        <w:jc w:val="center"/>
      </w:pPr>
      <w:r w:rsidRPr="00075A1B">
        <w:t>Mittagessen für bedürftige Kinder im Landkreis Dachau</w:t>
      </w:r>
    </w:p>
    <w:p w:rsidR="00075A1B" w:rsidRPr="00075A1B" w:rsidRDefault="00075A1B" w:rsidP="00097ABF">
      <w:pPr>
        <w:pStyle w:val="StandardWeb"/>
        <w:jc w:val="both"/>
        <w:rPr>
          <w:rFonts w:asciiTheme="majorHAnsi" w:hAnsiTheme="majorHAnsi" w:cs="Arial"/>
        </w:rPr>
      </w:pPr>
      <w:r w:rsidRPr="00075A1B">
        <w:rPr>
          <w:rFonts w:asciiTheme="majorHAnsi" w:hAnsiTheme="majorHAnsi" w:cs="Arial"/>
        </w:rPr>
        <w:t>Liebe Eltern,</w:t>
      </w:r>
    </w:p>
    <w:p w:rsidR="00075A1B" w:rsidRPr="00075A1B" w:rsidRDefault="00075A1B" w:rsidP="00097ABF">
      <w:pPr>
        <w:pStyle w:val="StandardWeb"/>
        <w:jc w:val="both"/>
        <w:rPr>
          <w:rFonts w:asciiTheme="majorHAnsi" w:hAnsiTheme="majorHAnsi" w:cs="Arial"/>
        </w:rPr>
      </w:pPr>
      <w:r w:rsidRPr="00075A1B">
        <w:rPr>
          <w:rFonts w:asciiTheme="majorHAnsi" w:hAnsiTheme="majorHAnsi" w:cs="Arial"/>
        </w:rPr>
        <w:t>dies als kleine Information für Sie, warum dieser „Sponsoring Day“ im Schuljahr 2016/17 für alle Schulen durchgeführt wird.</w:t>
      </w:r>
    </w:p>
    <w:p w:rsidR="00075A1B" w:rsidRPr="00075A1B" w:rsidRDefault="00097ABF" w:rsidP="00075A1B">
      <w:pPr>
        <w:pStyle w:val="StandardWeb"/>
        <w:jc w:val="both"/>
        <w:rPr>
          <w:rFonts w:asciiTheme="majorHAnsi" w:hAnsiTheme="majorHAnsi" w:cs="Arial"/>
        </w:rPr>
      </w:pPr>
      <w:r w:rsidRPr="00075A1B">
        <w:rPr>
          <w:rFonts w:asciiTheme="majorHAnsi" w:hAnsiTheme="majorHAnsi" w:cs="Arial"/>
        </w:rPr>
        <w:t xml:space="preserve">Das Projekt </w:t>
      </w:r>
      <w:r w:rsidR="00075A1B" w:rsidRPr="00075A1B">
        <w:rPr>
          <w:rFonts w:asciiTheme="majorHAnsi" w:hAnsiTheme="majorHAnsi" w:cs="Arial"/>
        </w:rPr>
        <w:t>„</w:t>
      </w:r>
      <w:r w:rsidRPr="00075A1B">
        <w:rPr>
          <w:rFonts w:asciiTheme="majorHAnsi" w:hAnsiTheme="majorHAnsi" w:cs="Arial"/>
        </w:rPr>
        <w:t>Schulmahlzeit</w:t>
      </w:r>
      <w:r w:rsidR="00075A1B" w:rsidRPr="00075A1B">
        <w:rPr>
          <w:rFonts w:asciiTheme="majorHAnsi" w:hAnsiTheme="majorHAnsi" w:cs="Arial"/>
        </w:rPr>
        <w:t>“</w:t>
      </w:r>
      <w:r w:rsidRPr="00075A1B">
        <w:rPr>
          <w:rFonts w:asciiTheme="majorHAnsi" w:hAnsiTheme="majorHAnsi" w:cs="Arial"/>
        </w:rPr>
        <w:t xml:space="preserve"> </w:t>
      </w:r>
      <w:r w:rsidR="00075A1B" w:rsidRPr="00075A1B">
        <w:rPr>
          <w:rFonts w:asciiTheme="majorHAnsi" w:hAnsiTheme="majorHAnsi" w:cs="Arial"/>
        </w:rPr>
        <w:t>wurde vom damaligen</w:t>
      </w:r>
      <w:r w:rsidR="00075A1B" w:rsidRPr="00075A1B">
        <w:rPr>
          <w:rFonts w:asciiTheme="majorHAnsi" w:hAnsiTheme="majorHAnsi" w:cs="Arial"/>
        </w:rPr>
        <w:t xml:space="preserve"> Vorstandsvorsitzende</w:t>
      </w:r>
      <w:r w:rsidR="00075A1B" w:rsidRPr="00075A1B">
        <w:rPr>
          <w:rFonts w:asciiTheme="majorHAnsi" w:hAnsiTheme="majorHAnsi" w:cs="Arial"/>
        </w:rPr>
        <w:t>n</w:t>
      </w:r>
      <w:r w:rsidR="00075A1B" w:rsidRPr="00075A1B">
        <w:rPr>
          <w:rFonts w:asciiTheme="majorHAnsi" w:hAnsiTheme="majorHAnsi" w:cs="Arial"/>
        </w:rPr>
        <w:t xml:space="preserve"> der Volksbank Raiffeisenbank Dachau eG Michael Haas gemeinsam mit Schulamtsdirektorin Isolde Stefanski 2011 </w:t>
      </w:r>
      <w:r w:rsidR="00075A1B" w:rsidRPr="00075A1B">
        <w:rPr>
          <w:rFonts w:asciiTheme="majorHAnsi" w:hAnsiTheme="majorHAnsi" w:cs="Arial"/>
        </w:rPr>
        <w:t>ins Leben gerufen.</w:t>
      </w:r>
    </w:p>
    <w:p w:rsidR="00097ABF" w:rsidRPr="00075A1B" w:rsidRDefault="00075A1B" w:rsidP="00097ABF">
      <w:pPr>
        <w:pStyle w:val="StandardWeb"/>
        <w:jc w:val="both"/>
        <w:rPr>
          <w:rFonts w:asciiTheme="majorHAnsi" w:hAnsiTheme="majorHAnsi" w:cs="Arial"/>
        </w:rPr>
      </w:pPr>
      <w:r w:rsidRPr="00075A1B">
        <w:rPr>
          <w:rFonts w:asciiTheme="majorHAnsi" w:hAnsiTheme="majorHAnsi" w:cs="Arial"/>
        </w:rPr>
        <w:t xml:space="preserve">Es werden </w:t>
      </w:r>
      <w:r w:rsidR="00097ABF" w:rsidRPr="00075A1B">
        <w:rPr>
          <w:rFonts w:asciiTheme="majorHAnsi" w:hAnsiTheme="majorHAnsi" w:cs="Arial"/>
        </w:rPr>
        <w:t>Kinder aus bedürftigen Familien</w:t>
      </w:r>
      <w:r w:rsidRPr="00075A1B">
        <w:rPr>
          <w:rFonts w:asciiTheme="majorHAnsi" w:hAnsiTheme="majorHAnsi" w:cs="Arial"/>
        </w:rPr>
        <w:t xml:space="preserve"> unterstützt</w:t>
      </w:r>
      <w:r w:rsidR="00097ABF" w:rsidRPr="00075A1B">
        <w:rPr>
          <w:rFonts w:asciiTheme="majorHAnsi" w:hAnsiTheme="majorHAnsi" w:cs="Arial"/>
        </w:rPr>
        <w:t xml:space="preserve">, die sich kein Mittagessen leisten können. Weil der Bedarf kontinuierlich gestiegen ist, </w:t>
      </w:r>
      <w:r w:rsidRPr="00075A1B">
        <w:rPr>
          <w:rFonts w:asciiTheme="majorHAnsi" w:hAnsiTheme="majorHAnsi" w:cs="Arial"/>
        </w:rPr>
        <w:t>wurde</w:t>
      </w:r>
      <w:r w:rsidR="00097ABF" w:rsidRPr="00075A1B">
        <w:rPr>
          <w:rFonts w:asciiTheme="majorHAnsi" w:hAnsiTheme="majorHAnsi" w:cs="Arial"/>
        </w:rPr>
        <w:t xml:space="preserve"> das Projekt seit dem Schuljahr 2013/2014 von der Volksbank Raiffeisenbank Dachau eG und der Sparkasse Dachau gemeinsam getragen.</w:t>
      </w:r>
    </w:p>
    <w:p w:rsidR="00097ABF" w:rsidRPr="00075A1B" w:rsidRDefault="00097ABF" w:rsidP="00097ABF">
      <w:pPr>
        <w:pStyle w:val="StandardWeb"/>
        <w:jc w:val="both"/>
        <w:rPr>
          <w:rFonts w:asciiTheme="majorHAnsi" w:hAnsiTheme="majorHAnsi" w:cs="Arial"/>
        </w:rPr>
      </w:pPr>
      <w:r w:rsidRPr="00075A1B">
        <w:rPr>
          <w:rFonts w:asciiTheme="majorHAnsi" w:hAnsiTheme="majorHAnsi" w:cs="Arial"/>
          <w:i/>
        </w:rPr>
        <w:t>Um die drei Euro kostet eine Schulmahlzeit</w:t>
      </w:r>
      <w:r w:rsidRPr="00075A1B">
        <w:rPr>
          <w:rFonts w:asciiTheme="majorHAnsi" w:hAnsiTheme="majorHAnsi" w:cs="Arial"/>
        </w:rPr>
        <w:t xml:space="preserve">, </w:t>
      </w:r>
      <w:r w:rsidRPr="00075A1B">
        <w:rPr>
          <w:rFonts w:asciiTheme="majorHAnsi" w:hAnsiTheme="majorHAnsi" w:cs="Arial"/>
          <w:i/>
        </w:rPr>
        <w:t>das sind rund 60 Euro im Monat</w:t>
      </w:r>
      <w:r w:rsidRPr="00075A1B">
        <w:rPr>
          <w:rFonts w:asciiTheme="majorHAnsi" w:hAnsiTheme="majorHAnsi" w:cs="Arial"/>
        </w:rPr>
        <w:t xml:space="preserve">. Für einige Familien im Dachauer Landkreis ist das zu viel. Die Dachauer Genossenschaftsbank spendete seitdem jährlich 25.000 Euro und sicherte die Unterstützung für drei Jahre zu. </w:t>
      </w:r>
      <w:r w:rsidRPr="00075A1B">
        <w:rPr>
          <w:rFonts w:asciiTheme="majorHAnsi" w:hAnsiTheme="majorHAnsi" w:cs="Arial"/>
          <w:i/>
        </w:rPr>
        <w:t>Doch ist die Zahl der bedürftigen Kinder explosionsartig gestiegen.</w:t>
      </w:r>
      <w:r w:rsidRPr="00075A1B">
        <w:rPr>
          <w:rFonts w:asciiTheme="majorHAnsi" w:hAnsiTheme="majorHAnsi" w:cs="Arial"/>
        </w:rPr>
        <w:t xml:space="preserve"> »Wir sind bei einem Betrag von 45 000 Euro angekommen«, so Isolde Stefanski. Deshalb tragen seit dem Schuljahr 2013/2014 Volksbank Raiffeisenbank Dachau eG und Sparkasse Dachau gemeinsam den finanziellen Aufwand. Verteilt auf insgesamt 13 Schulen in Dachau und im Landkreis unterstützt jedes der beiden Dachauer Kreditinstitute das Projekt mit rund 20 000 Euro.</w:t>
      </w:r>
    </w:p>
    <w:p w:rsidR="00097ABF" w:rsidRPr="00075A1B" w:rsidRDefault="00097ABF" w:rsidP="00097ABF">
      <w:pPr>
        <w:pStyle w:val="StandardWeb"/>
        <w:jc w:val="both"/>
        <w:rPr>
          <w:rFonts w:asciiTheme="majorHAnsi" w:hAnsiTheme="majorHAnsi" w:cs="Arial"/>
        </w:rPr>
      </w:pPr>
      <w:r w:rsidRPr="00075A1B">
        <w:rPr>
          <w:rFonts w:asciiTheme="majorHAnsi" w:hAnsiTheme="majorHAnsi" w:cs="Arial"/>
        </w:rPr>
        <w:t xml:space="preserve">Außerdem konnten private Paten gewonnen werden. Patrizia und Stephan Hierzer, Geschäftsführer der XAL GmbH Deutschland für Objektbeleuchtung mit Sitz in Markt Indersdorf, und Stephan Jender, Geschäftsführer der Greif Inkasso Stephan GmbH in Dachau, </w:t>
      </w:r>
      <w:r w:rsidR="00075A1B" w:rsidRPr="00075A1B">
        <w:rPr>
          <w:rFonts w:asciiTheme="majorHAnsi" w:hAnsiTheme="majorHAnsi" w:cs="Arial"/>
        </w:rPr>
        <w:t>unterstützen</w:t>
      </w:r>
      <w:r w:rsidRPr="00075A1B">
        <w:rPr>
          <w:rFonts w:asciiTheme="majorHAnsi" w:hAnsiTheme="majorHAnsi" w:cs="Arial"/>
        </w:rPr>
        <w:t xml:space="preserve"> das Projekt Schulmahlzeit</w:t>
      </w:r>
      <w:r w:rsidR="00075A1B" w:rsidRPr="00075A1B">
        <w:rPr>
          <w:rFonts w:asciiTheme="majorHAnsi" w:hAnsiTheme="majorHAnsi" w:cs="Arial"/>
        </w:rPr>
        <w:t> ebenfalls</w:t>
      </w:r>
      <w:r w:rsidRPr="00075A1B">
        <w:rPr>
          <w:rFonts w:asciiTheme="majorHAnsi" w:hAnsiTheme="majorHAnsi" w:cs="Arial"/>
        </w:rPr>
        <w:t>.</w:t>
      </w:r>
    </w:p>
    <w:p w:rsidR="00097ABF" w:rsidRPr="00075A1B" w:rsidRDefault="00097ABF" w:rsidP="00097ABF">
      <w:pPr>
        <w:pStyle w:val="StandardWeb"/>
        <w:jc w:val="both"/>
        <w:rPr>
          <w:rFonts w:asciiTheme="majorHAnsi" w:hAnsiTheme="majorHAnsi" w:cs="Arial"/>
        </w:rPr>
      </w:pPr>
      <w:r w:rsidRPr="00075A1B">
        <w:rPr>
          <w:rFonts w:asciiTheme="majorHAnsi" w:hAnsiTheme="majorHAnsi" w:cs="Arial"/>
        </w:rPr>
        <w:t>Im Gespräch mit den Klassenlehrern und den Schulsozialpädagogen werden die betroffenen Kinder ausgewählt und dem Schulamt gemeldet. Die Mittel fließen direkt an die jeweilige Schule und nicht an die betroffenen Eltern. Alle Schulrektoren gehen verantwortungsbewusst mit dieser Hilfe um, damit das Geld auch bestimmungsgemäß verwendet wird. Die betroffenen Kinder bleiben anonym.</w:t>
      </w:r>
      <w:r w:rsidR="00871482">
        <w:rPr>
          <w:rFonts w:asciiTheme="majorHAnsi" w:hAnsiTheme="majorHAnsi" w:cs="Arial"/>
        </w:rPr>
        <w:t xml:space="preserve"> (Quelle: Kurier Dachau, vom 27.01.2015)</w:t>
      </w:r>
    </w:p>
    <w:p w:rsidR="00097ABF" w:rsidRDefault="00097ABF" w:rsidP="00097ABF">
      <w:pPr>
        <w:pStyle w:val="StandardWeb"/>
        <w:jc w:val="both"/>
        <w:rPr>
          <w:rFonts w:asciiTheme="majorHAnsi" w:hAnsiTheme="majorHAnsi" w:cs="Arial"/>
          <w:b/>
        </w:rPr>
      </w:pPr>
      <w:r w:rsidRPr="00075A1B">
        <w:rPr>
          <w:rFonts w:asciiTheme="majorHAnsi" w:hAnsiTheme="majorHAnsi" w:cs="Arial"/>
        </w:rPr>
        <w:t xml:space="preserve">Für dieses wichtige soziale Projekt sind weitere Paten gesucht. </w:t>
      </w:r>
      <w:r w:rsidR="00075A1B" w:rsidRPr="00075A1B">
        <w:rPr>
          <w:rFonts w:asciiTheme="majorHAnsi" w:hAnsiTheme="majorHAnsi" w:cs="Arial"/>
          <w:b/>
        </w:rPr>
        <w:t xml:space="preserve">Aus diesem Grund haben sich im Schuljahr 2016/17 alle Schulen </w:t>
      </w:r>
      <w:r w:rsidR="00871482">
        <w:rPr>
          <w:rFonts w:asciiTheme="majorHAnsi" w:hAnsiTheme="majorHAnsi" w:cs="Arial"/>
          <w:b/>
        </w:rPr>
        <w:t xml:space="preserve">des Landkreises Dachau </w:t>
      </w:r>
      <w:r w:rsidR="00075A1B" w:rsidRPr="00075A1B">
        <w:rPr>
          <w:rFonts w:asciiTheme="majorHAnsi" w:hAnsiTheme="majorHAnsi" w:cs="Arial"/>
          <w:b/>
        </w:rPr>
        <w:t>bereit erklärt durch einen sogenannten „Sponsoring Day“ dieses Projekt zu unterstützen.</w:t>
      </w:r>
      <w:r w:rsidR="00871482">
        <w:rPr>
          <w:rFonts w:asciiTheme="majorHAnsi" w:hAnsiTheme="majorHAnsi" w:cs="Arial"/>
          <w:b/>
        </w:rPr>
        <w:t xml:space="preserve"> Falls Sie, liebe Eltern, </w:t>
      </w:r>
      <w:bookmarkStart w:id="0" w:name="_GoBack"/>
      <w:bookmarkEnd w:id="0"/>
      <w:r w:rsidR="00871482">
        <w:rPr>
          <w:rFonts w:asciiTheme="majorHAnsi" w:hAnsiTheme="majorHAnsi" w:cs="Arial"/>
          <w:b/>
        </w:rPr>
        <w:t>einen zusätzlichen Beitrag, als den genannten 1 EURO für die Filmvorführung Ihres Kindes, leisten wollen, um bedürftigen Kindern das Mittagessen zu ermöglichen, würden wir das sehr begrüßen und Ihre Spende gerne weiterleiten.</w:t>
      </w:r>
    </w:p>
    <w:p w:rsidR="00871482" w:rsidRPr="00075A1B" w:rsidRDefault="00871482" w:rsidP="00097ABF">
      <w:pPr>
        <w:pStyle w:val="StandardWeb"/>
        <w:jc w:val="both"/>
        <w:rPr>
          <w:rFonts w:asciiTheme="majorHAnsi" w:hAnsiTheme="majorHAnsi" w:cs="Arial"/>
          <w:b/>
        </w:rPr>
      </w:pPr>
      <w:r>
        <w:rPr>
          <w:rFonts w:asciiTheme="majorHAnsi" w:hAnsiTheme="majorHAnsi" w:cs="Arial"/>
          <w:b/>
        </w:rPr>
        <w:t>Herzlichst Ihre Nicola Lachner</w:t>
      </w:r>
    </w:p>
    <w:p w:rsidR="00AD1E0A" w:rsidRPr="00075A1B" w:rsidRDefault="00DB5419">
      <w:pPr>
        <w:rPr>
          <w:rFonts w:asciiTheme="majorHAnsi" w:hAnsiTheme="majorHAnsi"/>
        </w:rPr>
      </w:pPr>
    </w:p>
    <w:sectPr w:rsidR="00AD1E0A" w:rsidRPr="00075A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BF"/>
    <w:rsid w:val="00075A1B"/>
    <w:rsid w:val="00097ABF"/>
    <w:rsid w:val="00627348"/>
    <w:rsid w:val="007362DF"/>
    <w:rsid w:val="00871482"/>
    <w:rsid w:val="00D5745D"/>
    <w:rsid w:val="00DB5419"/>
    <w:rsid w:val="00DE2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C7EC2-56E3-4F37-86F2-457A5486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714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97A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871482"/>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7362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62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041296">
      <w:bodyDiv w:val="1"/>
      <w:marLeft w:val="0"/>
      <w:marRight w:val="0"/>
      <w:marTop w:val="0"/>
      <w:marBottom w:val="0"/>
      <w:divBdr>
        <w:top w:val="none" w:sz="0" w:space="0" w:color="auto"/>
        <w:left w:val="none" w:sz="0" w:space="0" w:color="auto"/>
        <w:bottom w:val="none" w:sz="0" w:space="0" w:color="auto"/>
        <w:right w:val="none" w:sz="0" w:space="0" w:color="auto"/>
      </w:divBdr>
      <w:divsChild>
        <w:div w:id="1078862155">
          <w:marLeft w:val="0"/>
          <w:marRight w:val="0"/>
          <w:marTop w:val="0"/>
          <w:marBottom w:val="0"/>
          <w:divBdr>
            <w:top w:val="none" w:sz="0" w:space="0" w:color="auto"/>
            <w:left w:val="none" w:sz="0" w:space="0" w:color="auto"/>
            <w:bottom w:val="none" w:sz="0" w:space="0" w:color="auto"/>
            <w:right w:val="none" w:sz="0" w:space="0" w:color="auto"/>
          </w:divBdr>
          <w:divsChild>
            <w:div w:id="86659429">
              <w:marLeft w:val="0"/>
              <w:marRight w:val="0"/>
              <w:marTop w:val="0"/>
              <w:marBottom w:val="0"/>
              <w:divBdr>
                <w:top w:val="none" w:sz="0" w:space="0" w:color="auto"/>
                <w:left w:val="none" w:sz="0" w:space="0" w:color="auto"/>
                <w:bottom w:val="none" w:sz="0" w:space="0" w:color="auto"/>
                <w:right w:val="none" w:sz="0" w:space="0" w:color="auto"/>
              </w:divBdr>
              <w:divsChild>
                <w:div w:id="1999648478">
                  <w:marLeft w:val="0"/>
                  <w:marRight w:val="0"/>
                  <w:marTop w:val="0"/>
                  <w:marBottom w:val="0"/>
                  <w:divBdr>
                    <w:top w:val="none" w:sz="0" w:space="0" w:color="auto"/>
                    <w:left w:val="none" w:sz="0" w:space="0" w:color="auto"/>
                    <w:bottom w:val="none" w:sz="0" w:space="0" w:color="auto"/>
                    <w:right w:val="none" w:sz="0" w:space="0" w:color="auto"/>
                  </w:divBdr>
                  <w:divsChild>
                    <w:div w:id="506335760">
                      <w:marLeft w:val="0"/>
                      <w:marRight w:val="0"/>
                      <w:marTop w:val="0"/>
                      <w:marBottom w:val="0"/>
                      <w:divBdr>
                        <w:top w:val="none" w:sz="0" w:space="0" w:color="auto"/>
                        <w:left w:val="none" w:sz="0" w:space="0" w:color="auto"/>
                        <w:bottom w:val="none" w:sz="0" w:space="0" w:color="auto"/>
                        <w:right w:val="none" w:sz="0" w:space="0" w:color="auto"/>
                      </w:divBdr>
                      <w:divsChild>
                        <w:div w:id="1633903554">
                          <w:marLeft w:val="0"/>
                          <w:marRight w:val="0"/>
                          <w:marTop w:val="0"/>
                          <w:marBottom w:val="0"/>
                          <w:divBdr>
                            <w:top w:val="none" w:sz="0" w:space="0" w:color="auto"/>
                            <w:left w:val="none" w:sz="0" w:space="0" w:color="auto"/>
                            <w:bottom w:val="none" w:sz="0" w:space="0" w:color="auto"/>
                            <w:right w:val="none" w:sz="0" w:space="0" w:color="auto"/>
                          </w:divBdr>
                          <w:divsChild>
                            <w:div w:id="1693677989">
                              <w:marLeft w:val="0"/>
                              <w:marRight w:val="0"/>
                              <w:marTop w:val="0"/>
                              <w:marBottom w:val="0"/>
                              <w:divBdr>
                                <w:top w:val="none" w:sz="0" w:space="0" w:color="auto"/>
                                <w:left w:val="none" w:sz="0" w:space="0" w:color="auto"/>
                                <w:bottom w:val="none" w:sz="0" w:space="0" w:color="auto"/>
                                <w:right w:val="none" w:sz="0" w:space="0" w:color="auto"/>
                              </w:divBdr>
                              <w:divsChild>
                                <w:div w:id="1866365936">
                                  <w:marLeft w:val="0"/>
                                  <w:marRight w:val="0"/>
                                  <w:marTop w:val="0"/>
                                  <w:marBottom w:val="0"/>
                                  <w:divBdr>
                                    <w:top w:val="none" w:sz="0" w:space="0" w:color="auto"/>
                                    <w:left w:val="none" w:sz="0" w:space="0" w:color="auto"/>
                                    <w:bottom w:val="none" w:sz="0" w:space="0" w:color="auto"/>
                                    <w:right w:val="none" w:sz="0" w:space="0" w:color="auto"/>
                                  </w:divBdr>
                                  <w:divsChild>
                                    <w:div w:id="1618486864">
                                      <w:marLeft w:val="0"/>
                                      <w:marRight w:val="0"/>
                                      <w:marTop w:val="0"/>
                                      <w:marBottom w:val="0"/>
                                      <w:divBdr>
                                        <w:top w:val="none" w:sz="0" w:space="0" w:color="auto"/>
                                        <w:left w:val="none" w:sz="0" w:space="0" w:color="auto"/>
                                        <w:bottom w:val="none" w:sz="0" w:space="0" w:color="auto"/>
                                        <w:right w:val="none" w:sz="0" w:space="0" w:color="auto"/>
                                      </w:divBdr>
                                      <w:divsChild>
                                        <w:div w:id="21316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Lachner</dc:creator>
  <cp:keywords/>
  <dc:description/>
  <cp:lastModifiedBy>Nicola Lachner</cp:lastModifiedBy>
  <cp:revision>2</cp:revision>
  <cp:lastPrinted>2016-10-14T07:54:00Z</cp:lastPrinted>
  <dcterms:created xsi:type="dcterms:W3CDTF">2016-10-14T07:21:00Z</dcterms:created>
  <dcterms:modified xsi:type="dcterms:W3CDTF">2016-10-14T08:00:00Z</dcterms:modified>
</cp:coreProperties>
</file>